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6821" w14:textId="77777777" w:rsidR="007F0195" w:rsidRPr="00370B87" w:rsidRDefault="007F0195" w:rsidP="007F0195">
      <w:pPr>
        <w:ind w:left="540"/>
        <w:rPr>
          <w:rFonts w:ascii="Arial" w:hAnsi="Arial" w:cs="Arial"/>
          <w:szCs w:val="20"/>
        </w:rPr>
      </w:pPr>
    </w:p>
    <w:p w14:paraId="4A963CDC" w14:textId="77777777" w:rsidR="00DB7E0D" w:rsidRPr="00D957B7" w:rsidRDefault="00DB7E0D" w:rsidP="00DB7E0D">
      <w:pPr>
        <w:spacing w:line="276" w:lineRule="auto"/>
        <w:rPr>
          <w:rFonts w:ascii="Arial" w:hAnsi="Arial" w:cs="Arial"/>
          <w:b/>
          <w:color w:val="0077CF"/>
          <w:sz w:val="36"/>
        </w:rPr>
      </w:pPr>
    </w:p>
    <w:p w14:paraId="1B27235E" w14:textId="6226D3C8" w:rsidR="00DB7E0D" w:rsidRPr="00370B87" w:rsidRDefault="00DB7E0D" w:rsidP="00DB7E0D">
      <w:pPr>
        <w:spacing w:line="276" w:lineRule="auto"/>
        <w:rPr>
          <w:rFonts w:ascii="Arial" w:hAnsi="Arial" w:cs="Arial"/>
          <w:b/>
          <w:color w:val="0077CF"/>
          <w:sz w:val="36"/>
        </w:rPr>
      </w:pPr>
      <w:r w:rsidRPr="00370B87">
        <w:rPr>
          <w:rFonts w:ascii="Arial" w:hAnsi="Arial" w:cs="Arial"/>
          <w:b/>
          <w:color w:val="0077CF"/>
          <w:sz w:val="36"/>
        </w:rPr>
        <w:t xml:space="preserve">ALLEGATO </w:t>
      </w:r>
      <w:r w:rsidR="000B4390" w:rsidRPr="00370B87">
        <w:rPr>
          <w:rFonts w:ascii="Arial" w:hAnsi="Arial" w:cs="Arial"/>
          <w:b/>
          <w:color w:val="0077CF"/>
          <w:sz w:val="36"/>
        </w:rPr>
        <w:t>6</w:t>
      </w:r>
      <w:r w:rsidRPr="00370B87">
        <w:rPr>
          <w:rFonts w:ascii="Arial" w:hAnsi="Arial" w:cs="Arial"/>
          <w:b/>
          <w:color w:val="0077CF"/>
          <w:sz w:val="36"/>
        </w:rPr>
        <w:t xml:space="preserve"> </w:t>
      </w:r>
    </w:p>
    <w:p w14:paraId="47848C50" w14:textId="77777777" w:rsidR="00DB7E0D" w:rsidRPr="00370B87" w:rsidRDefault="00DB7E0D" w:rsidP="00DB7E0D">
      <w:pPr>
        <w:spacing w:line="276" w:lineRule="auto"/>
        <w:rPr>
          <w:rFonts w:ascii="Arial" w:hAnsi="Arial" w:cs="Arial"/>
          <w:b/>
          <w:color w:val="0077CF"/>
          <w:sz w:val="36"/>
        </w:rPr>
      </w:pPr>
    </w:p>
    <w:p w14:paraId="4307B79F" w14:textId="6127C093" w:rsidR="00DB7E0D" w:rsidRPr="001054BB" w:rsidRDefault="00DB7E0D" w:rsidP="00DB7E0D">
      <w:pPr>
        <w:spacing w:line="276" w:lineRule="auto"/>
        <w:rPr>
          <w:rFonts w:ascii="Arial" w:hAnsi="Arial" w:cs="Arial"/>
          <w:b/>
          <w:color w:val="0077CF"/>
          <w:kern w:val="0"/>
          <w:sz w:val="28"/>
        </w:rPr>
      </w:pPr>
      <w:r w:rsidRPr="001054BB">
        <w:rPr>
          <w:rFonts w:ascii="Arial" w:hAnsi="Arial" w:cs="Arial"/>
          <w:b/>
          <w:color w:val="0077CF"/>
          <w:kern w:val="0"/>
          <w:sz w:val="28"/>
        </w:rPr>
        <w:t>ALTRE DICHIARAZIONI</w:t>
      </w:r>
    </w:p>
    <w:p w14:paraId="24B32601" w14:textId="7C10E213" w:rsidR="00DB7E0D" w:rsidRPr="001054BB" w:rsidRDefault="00DB7E0D" w:rsidP="00DB7E0D">
      <w:pPr>
        <w:pStyle w:val="StileTitolocopertinaCrenatura16pt"/>
        <w:spacing w:line="300" w:lineRule="exact"/>
        <w:jc w:val="both"/>
        <w:rPr>
          <w:rFonts w:ascii="Arial" w:hAnsi="Arial" w:cs="Arial"/>
          <w:b/>
          <w:caps w:val="0"/>
          <w:color w:val="0077CF"/>
          <w:kern w:val="0"/>
          <w:szCs w:val="24"/>
        </w:rPr>
      </w:pPr>
      <w:r w:rsidRPr="00370B87">
        <w:rPr>
          <w:rFonts w:ascii="Arial" w:hAnsi="Arial" w:cs="Arial"/>
          <w:b/>
          <w:caps w:val="0"/>
          <w:color w:val="0077CF"/>
          <w:kern w:val="0"/>
          <w:szCs w:val="24"/>
        </w:rPr>
        <w:t>RILASCIATO ANCHE AI SENSI DEGLI ARTT. 46 E 47 DEL D.P.R. 445/2000</w:t>
      </w:r>
    </w:p>
    <w:p w14:paraId="07C5BF72" w14:textId="5E21B8B7" w:rsidR="00DB7E0D" w:rsidRPr="001054BB" w:rsidRDefault="00DB7E0D" w:rsidP="00DB7E0D">
      <w:pPr>
        <w:rPr>
          <w:color w:val="0077CF"/>
          <w:kern w:val="0"/>
          <w:sz w:val="28"/>
        </w:rPr>
      </w:pPr>
      <w:r w:rsidRPr="001054BB">
        <w:rPr>
          <w:rFonts w:ascii="Arial" w:hAnsi="Arial" w:cs="Arial"/>
          <w:i/>
          <w:color w:val="0077CF"/>
          <w:kern w:val="0"/>
          <w:sz w:val="28"/>
        </w:rPr>
        <w:t>(</w:t>
      </w:r>
      <w:r w:rsidRPr="00370B87">
        <w:rPr>
          <w:rFonts w:ascii="Arial" w:hAnsi="Arial" w:cs="Arial"/>
          <w:i/>
          <w:color w:val="0077CF"/>
          <w:kern w:val="0"/>
          <w:sz w:val="28"/>
        </w:rPr>
        <w:t>N</w:t>
      </w:r>
      <w:r w:rsidRPr="001054BB">
        <w:rPr>
          <w:rFonts w:ascii="Arial" w:hAnsi="Arial" w:cs="Arial"/>
          <w:i/>
          <w:color w:val="0077CF"/>
          <w:kern w:val="0"/>
          <w:sz w:val="28"/>
        </w:rPr>
        <w:t>on è ammessa la sostituzione dei certificati e delle dichiarazioni con fotocopie e duplicati non autenticati nelle forme previste dagli articoli 18 e 19 del d.p.r. n. 445/2000)</w:t>
      </w:r>
    </w:p>
    <w:p w14:paraId="1A1C3172" w14:textId="77777777" w:rsidR="00DB7E0D" w:rsidRPr="001054BB" w:rsidRDefault="00DB7E0D" w:rsidP="00DB7E0D">
      <w:pPr>
        <w:spacing w:line="276" w:lineRule="auto"/>
        <w:rPr>
          <w:rFonts w:ascii="Arial" w:hAnsi="Arial" w:cs="Arial"/>
          <w:color w:val="0077CF"/>
        </w:rPr>
      </w:pPr>
    </w:p>
    <w:p w14:paraId="46A19E5B" w14:textId="77777777" w:rsidR="00DB7E0D" w:rsidRPr="001054BB" w:rsidRDefault="00DB7E0D" w:rsidP="00DB7E0D">
      <w:pPr>
        <w:spacing w:line="276" w:lineRule="auto"/>
        <w:rPr>
          <w:rFonts w:ascii="Arial" w:hAnsi="Arial" w:cs="Arial"/>
          <w:color w:val="0077CF"/>
        </w:rPr>
      </w:pPr>
    </w:p>
    <w:p w14:paraId="4144EEE3" w14:textId="77777777" w:rsidR="00DB7E0D" w:rsidRPr="00370B87" w:rsidRDefault="00DB7E0D" w:rsidP="001054BB">
      <w:pPr>
        <w:pStyle w:val="Titoli14bold"/>
        <w:spacing w:line="400" w:lineRule="exact"/>
        <w:jc w:val="both"/>
        <w:rPr>
          <w:rFonts w:cs="Arial"/>
          <w:color w:val="0077CF"/>
        </w:rPr>
      </w:pPr>
      <w:r w:rsidRPr="00370B87">
        <w:rPr>
          <w:rFonts w:cs="Arial"/>
          <w:color w:val="0077CF"/>
        </w:rPr>
        <w:t>GARA A PROCEDURA APERTA PER L’APPALTO DI FORNITURA DI SISTEMI DI VIDEOSORVEGLIANZA E SERVIZI CONNESSI PER LE PUBBLICHE AMMINISTRAZIONI AI SENSI DELL’ART. 26 LEGGE N. 488/1999 E S.M.I. E DELL’ART. 58 LEGGE N. 388/2000 - EDIZIONE 3</w:t>
      </w:r>
    </w:p>
    <w:p w14:paraId="0C8D4E8A" w14:textId="77777777" w:rsidR="00DB7E0D" w:rsidRPr="00370B87" w:rsidRDefault="00DB7E0D" w:rsidP="001054BB">
      <w:pPr>
        <w:pStyle w:val="Titoli14bold"/>
        <w:spacing w:line="400" w:lineRule="exact"/>
        <w:jc w:val="both"/>
        <w:rPr>
          <w:rFonts w:cs="Arial"/>
          <w:color w:val="0077CF"/>
        </w:rPr>
      </w:pPr>
    </w:p>
    <w:p w14:paraId="490D7A89" w14:textId="77777777" w:rsidR="00DB7E0D" w:rsidRPr="00370B87" w:rsidRDefault="00DB7E0D" w:rsidP="00DB7E0D">
      <w:pPr>
        <w:pStyle w:val="Titoli14bold"/>
        <w:spacing w:line="400" w:lineRule="exact"/>
        <w:jc w:val="both"/>
        <w:rPr>
          <w:rFonts w:cs="Arial"/>
          <w:color w:val="0077CF"/>
        </w:rPr>
      </w:pPr>
      <w:r w:rsidRPr="00370B87">
        <w:rPr>
          <w:rFonts w:cs="Arial"/>
          <w:color w:val="0077CF"/>
        </w:rPr>
        <w:t>ID 2697</w:t>
      </w:r>
    </w:p>
    <w:p w14:paraId="2522B183" w14:textId="77777777" w:rsidR="00DB7E0D" w:rsidRPr="00370B87" w:rsidRDefault="00DB7E0D" w:rsidP="00DB7E0D">
      <w:pPr>
        <w:pStyle w:val="Titoli14bold"/>
        <w:rPr>
          <w:rFonts w:cs="Arial"/>
          <w:bCs/>
        </w:rPr>
      </w:pPr>
    </w:p>
    <w:p w14:paraId="21F998DE" w14:textId="77777777" w:rsidR="00DB7E0D" w:rsidRPr="00370B87" w:rsidRDefault="00DB7E0D" w:rsidP="00DB7E0D">
      <w:pPr>
        <w:pStyle w:val="Titoli14bold"/>
        <w:rPr>
          <w:rFonts w:cs="Arial"/>
          <w:bCs/>
        </w:rPr>
      </w:pPr>
    </w:p>
    <w:p w14:paraId="72DE0F50" w14:textId="77777777" w:rsidR="00DB7E0D" w:rsidRPr="00370B87" w:rsidRDefault="00DB7E0D" w:rsidP="00DB7E0D">
      <w:pPr>
        <w:pStyle w:val="Titoli14bold"/>
        <w:rPr>
          <w:rFonts w:cs="Arial"/>
          <w:bCs/>
        </w:rPr>
      </w:pPr>
    </w:p>
    <w:p w14:paraId="3F00BCF7" w14:textId="77777777" w:rsidR="00DB7E0D" w:rsidRPr="00370B87" w:rsidRDefault="00DB7E0D" w:rsidP="00DB7E0D">
      <w:pPr>
        <w:pStyle w:val="Default"/>
        <w:rPr>
          <w:rFonts w:ascii="Arial" w:hAnsi="Arial" w:cs="Arial"/>
          <w:b/>
          <w:bCs/>
        </w:rPr>
      </w:pPr>
    </w:p>
    <w:p w14:paraId="1A5E296C" w14:textId="77777777" w:rsidR="00DB7E0D" w:rsidRPr="00370B87" w:rsidRDefault="00DB7E0D" w:rsidP="00DB7E0D">
      <w:pPr>
        <w:pStyle w:val="Sottotitolo14regular"/>
        <w:rPr>
          <w:sz w:val="24"/>
        </w:rPr>
      </w:pPr>
      <w:r w:rsidRPr="00370B87">
        <w:rPr>
          <w:sz w:val="24"/>
        </w:rPr>
        <w:t xml:space="preserve">Classificazione del documento: </w:t>
      </w:r>
      <w:bookmarkStart w:id="0" w:name="BookmarkClassificazione"/>
      <w:bookmarkEnd w:id="0"/>
      <w:r w:rsidRPr="00370B87">
        <w:rPr>
          <w:sz w:val="24"/>
        </w:rPr>
        <w:t>Public</w:t>
      </w:r>
    </w:p>
    <w:p w14:paraId="54BB5DCA" w14:textId="77777777" w:rsidR="007F0195" w:rsidRPr="00370B87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370B87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370B87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370B87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370B87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370B87" w:rsidRDefault="007F0195" w:rsidP="007F0195">
      <w:pPr>
        <w:pStyle w:val="Intestazione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Spett.le</w:t>
      </w:r>
    </w:p>
    <w:p w14:paraId="762E4165" w14:textId="77777777" w:rsidR="007F0195" w:rsidRPr="00370B87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370B87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370B87" w:rsidRDefault="007F0195" w:rsidP="007F0195">
      <w:pPr>
        <w:pStyle w:val="Intestazione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Via Isonzo, 19/E</w:t>
      </w:r>
    </w:p>
    <w:p w14:paraId="0C8E764F" w14:textId="77777777" w:rsidR="007F0195" w:rsidRPr="00370B87" w:rsidRDefault="007F0195" w:rsidP="007F0195">
      <w:pPr>
        <w:pStyle w:val="Intestazione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00198 ROMA</w:t>
      </w:r>
    </w:p>
    <w:p w14:paraId="505D7570" w14:textId="77777777" w:rsidR="007F0195" w:rsidRPr="00370B87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370B87" w:rsidRDefault="00C5636A" w:rsidP="007F0195">
      <w:pPr>
        <w:rPr>
          <w:rStyle w:val="BLOCKBOLD"/>
          <w:rFonts w:ascii="Arial" w:hAnsi="Arial" w:cs="Arial"/>
          <w:u w:val="single"/>
        </w:rPr>
      </w:pPr>
      <w:r w:rsidRPr="00370B87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38F70E72" w:rsidR="007F0195" w:rsidRPr="00370B87" w:rsidRDefault="007F0195" w:rsidP="007F0195">
      <w:pPr>
        <w:rPr>
          <w:rStyle w:val="BLOCKBOLD"/>
          <w:rFonts w:ascii="Arial" w:hAnsi="Arial" w:cs="Arial"/>
          <w:color w:val="0000FF"/>
        </w:rPr>
      </w:pPr>
      <w:r w:rsidRPr="00370B87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370B87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370B87">
        <w:rPr>
          <w:rStyle w:val="BLOCKBOLD"/>
          <w:rFonts w:ascii="Arial" w:hAnsi="Arial" w:cs="Arial"/>
        </w:rPr>
        <w:t>36</w:t>
      </w:r>
      <w:r w:rsidRPr="00370B87">
        <w:rPr>
          <w:rStyle w:val="BLOCKBOLD"/>
          <w:rFonts w:ascii="Arial" w:hAnsi="Arial" w:cs="Arial"/>
        </w:rPr>
        <w:t>/20</w:t>
      </w:r>
      <w:r w:rsidR="00C5636A" w:rsidRPr="00370B87">
        <w:rPr>
          <w:rStyle w:val="BLOCKBOLD"/>
          <w:rFonts w:ascii="Arial" w:hAnsi="Arial" w:cs="Arial"/>
        </w:rPr>
        <w:t>23</w:t>
      </w:r>
      <w:r w:rsidRPr="00370B87">
        <w:rPr>
          <w:rStyle w:val="BLOCKBOLD"/>
          <w:rFonts w:ascii="Arial" w:hAnsi="Arial" w:cs="Arial"/>
        </w:rPr>
        <w:t xml:space="preserve"> e s.m.i. per l’affidamento</w:t>
      </w:r>
      <w:r w:rsidR="00F327CD" w:rsidRPr="00370B87">
        <w:rPr>
          <w:rStyle w:val="BLOCKBOLD"/>
          <w:rFonts w:ascii="Arial" w:hAnsi="Arial" w:cs="Arial"/>
        </w:rPr>
        <w:t xml:space="preserve"> DELLA FORNITURA DI SISTEMI DI VIDEOSORVEGLIANZA E SERVIZI CONNESSI</w:t>
      </w:r>
      <w:r w:rsidR="009B322C">
        <w:rPr>
          <w:rStyle w:val="BLOCKBOLD"/>
          <w:rFonts w:ascii="Arial" w:hAnsi="Arial" w:cs="Arial"/>
        </w:rPr>
        <w:t xml:space="preserve"> – </w:t>
      </w:r>
      <w:r w:rsidR="00F327CD" w:rsidRPr="00370B87">
        <w:rPr>
          <w:rStyle w:val="BLOCKBOLD"/>
          <w:rFonts w:ascii="Arial" w:hAnsi="Arial" w:cs="Arial"/>
        </w:rPr>
        <w:t>ED. 3 – ID2697</w:t>
      </w:r>
    </w:p>
    <w:p w14:paraId="223DE05F" w14:textId="77777777" w:rsidR="007F0195" w:rsidRPr="00370B87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370B87" w:rsidRDefault="007F0195" w:rsidP="007F0195">
      <w:pPr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370B87">
        <w:rPr>
          <w:rFonts w:ascii="Arial" w:hAnsi="Arial" w:cs="Arial"/>
          <w:szCs w:val="20"/>
        </w:rPr>
        <w:t xml:space="preserve"> n.</w:t>
      </w:r>
      <w:r w:rsidRPr="00370B87">
        <w:rPr>
          <w:rFonts w:ascii="Arial" w:hAnsi="Arial" w:cs="Arial"/>
          <w:szCs w:val="20"/>
        </w:rPr>
        <w:t>___</w:t>
      </w:r>
      <w:r w:rsidR="002E70E8" w:rsidRPr="00370B87">
        <w:rPr>
          <w:rFonts w:ascii="Arial" w:hAnsi="Arial" w:cs="Arial"/>
          <w:szCs w:val="20"/>
        </w:rPr>
        <w:t xml:space="preserve"> Città</w:t>
      </w:r>
      <w:r w:rsidRPr="00370B87">
        <w:rPr>
          <w:rFonts w:ascii="Arial" w:hAnsi="Arial" w:cs="Arial"/>
          <w:szCs w:val="20"/>
        </w:rPr>
        <w:t>__</w:t>
      </w:r>
      <w:r w:rsidR="002E70E8" w:rsidRPr="00370B87">
        <w:rPr>
          <w:rFonts w:ascii="Arial" w:hAnsi="Arial" w:cs="Arial"/>
          <w:szCs w:val="20"/>
        </w:rPr>
        <w:t>____, Provincia___, Paese______</w:t>
      </w:r>
      <w:r w:rsidRPr="00370B87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370B87">
        <w:rPr>
          <w:rFonts w:ascii="Arial" w:hAnsi="Arial" w:cs="Arial"/>
          <w:szCs w:val="20"/>
        </w:rPr>
        <w:t xml:space="preserve">iniziativa nella seguente forma____________________________ </w:t>
      </w:r>
      <w:r w:rsidRPr="00370B87">
        <w:rPr>
          <w:rFonts w:ascii="Arial" w:hAnsi="Arial" w:cs="Arial"/>
          <w:szCs w:val="20"/>
        </w:rPr>
        <w:t>(</w:t>
      </w:r>
      <w:r w:rsidRPr="00370B87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370B87">
        <w:rPr>
          <w:rStyle w:val="BLOCKBOLD"/>
          <w:rFonts w:ascii="Arial" w:hAnsi="Arial" w:cs="Arial"/>
          <w:b w:val="0"/>
          <w:i/>
        </w:rPr>
        <w:t>6</w:t>
      </w:r>
      <w:r w:rsidRPr="00370B87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370B87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370B87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370B87">
        <w:rPr>
          <w:rFonts w:ascii="Arial" w:hAnsi="Arial" w:cs="Arial"/>
          <w:szCs w:val="20"/>
        </w:rPr>
        <w:t>in qualità di_____________________&gt;</w:t>
      </w:r>
      <w:r w:rsidRPr="00370B87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370B87" w:rsidRDefault="007F0195" w:rsidP="007F0195">
      <w:pPr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370B87" w:rsidRDefault="007F0195" w:rsidP="007F0195">
      <w:pPr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370B87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370B87" w:rsidRDefault="00352CEB" w:rsidP="007F0195">
      <w:pPr>
        <w:jc w:val="center"/>
        <w:rPr>
          <w:rStyle w:val="BLOCKBOLD"/>
          <w:rFonts w:ascii="Arial" w:hAnsi="Arial" w:cs="Arial"/>
        </w:rPr>
      </w:pPr>
      <w:r w:rsidRPr="00370B87">
        <w:rPr>
          <w:rStyle w:val="BLOCKBOLD"/>
          <w:rFonts w:ascii="Arial" w:hAnsi="Arial" w:cs="Arial"/>
        </w:rPr>
        <w:t>PARTE I</w:t>
      </w:r>
    </w:p>
    <w:p w14:paraId="0B19A91C" w14:textId="77777777" w:rsidR="00C423AE" w:rsidRPr="00370B87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370B87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70B87">
        <w:rPr>
          <w:rFonts w:ascii="Arial" w:hAnsi="Arial" w:cs="Arial"/>
          <w:b/>
          <w:szCs w:val="20"/>
        </w:rPr>
        <w:t>AUTORIZZA</w:t>
      </w:r>
      <w:r w:rsidRPr="00370B87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370B87">
        <w:rPr>
          <w:rFonts w:ascii="Arial" w:hAnsi="Arial" w:cs="Arial"/>
          <w:szCs w:val="20"/>
        </w:rPr>
        <w:t>predetto</w:t>
      </w:r>
      <w:proofErr w:type="gramEnd"/>
      <w:r w:rsidRPr="00370B87">
        <w:rPr>
          <w:rFonts w:ascii="Arial" w:hAnsi="Arial" w:cs="Arial"/>
          <w:szCs w:val="20"/>
        </w:rPr>
        <w:t xml:space="preserve"> Codice e, per quanto non previsto dalle predette piattaforme, mediante l’utilizzo del domicilio digitale; </w:t>
      </w:r>
    </w:p>
    <w:p w14:paraId="0F3D03ED" w14:textId="38B76B89" w:rsidR="007F4B79" w:rsidRPr="001054BB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1054BB">
        <w:rPr>
          <w:rFonts w:ascii="Arial" w:hAnsi="Arial" w:cs="Arial"/>
          <w:b/>
          <w:szCs w:val="20"/>
        </w:rPr>
        <w:t>AUTORIZZA</w:t>
      </w:r>
      <w:r w:rsidRPr="001054BB">
        <w:rPr>
          <w:rFonts w:ascii="Arial" w:hAnsi="Arial" w:cs="Arial"/>
          <w:szCs w:val="20"/>
        </w:rPr>
        <w:t xml:space="preserve"> la </w:t>
      </w:r>
      <w:r w:rsidR="00E16303" w:rsidRPr="001054BB">
        <w:rPr>
          <w:rFonts w:ascii="Arial" w:hAnsi="Arial" w:cs="Arial"/>
          <w:szCs w:val="20"/>
        </w:rPr>
        <w:t>Consip S.p.A.</w:t>
      </w:r>
      <w:r w:rsidRPr="001054BB">
        <w:rPr>
          <w:rFonts w:ascii="Arial" w:hAnsi="Arial" w:cs="Arial"/>
          <w:szCs w:val="20"/>
        </w:rPr>
        <w:t xml:space="preserve"> al</w:t>
      </w:r>
      <w:r w:rsidRPr="001054BB">
        <w:rPr>
          <w:rFonts w:ascii="Arial" w:hAnsi="Arial" w:cs="Arial"/>
          <w:b/>
          <w:bCs/>
          <w:szCs w:val="20"/>
        </w:rPr>
        <w:t xml:space="preserve"> </w:t>
      </w:r>
      <w:r w:rsidRPr="001054BB">
        <w:rPr>
          <w:rFonts w:ascii="Arial" w:hAnsi="Arial" w:cs="Arial"/>
          <w:szCs w:val="20"/>
        </w:rPr>
        <w:t xml:space="preserve">trattamento dei propri dati tramite il FVOE, nel rispetto di quanto previsto dal D.Lgs. 30 giugno 2003, n. 196, ai fini della verifica da parte della </w:t>
      </w:r>
      <w:r w:rsidR="00E16303" w:rsidRPr="001054BB">
        <w:rPr>
          <w:rFonts w:ascii="Arial" w:hAnsi="Arial" w:cs="Arial"/>
          <w:szCs w:val="20"/>
        </w:rPr>
        <w:t>Consip S.p.A.</w:t>
      </w:r>
      <w:r w:rsidRPr="001054BB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39419C1B" w14:textId="77777777" w:rsidR="00BE2095" w:rsidRPr="00370B87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370B87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370B87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01054314" w:rsidR="00BC15FB" w:rsidRPr="00370B87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370B87">
        <w:rPr>
          <w:rFonts w:ascii="Arial" w:hAnsi="Arial" w:cs="Arial"/>
          <w:b/>
          <w:szCs w:val="20"/>
        </w:rPr>
        <w:t>[S</w:t>
      </w:r>
      <w:r w:rsidRPr="00370B87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</w:t>
      </w:r>
      <w:r w:rsidR="00E40BF7" w:rsidRPr="00370B87">
        <w:rPr>
          <w:rFonts w:ascii="Arial" w:hAnsi="Arial" w:cs="Arial"/>
          <w:b/>
          <w:i/>
          <w:szCs w:val="20"/>
        </w:rPr>
        <w:t xml:space="preserve"> </w:t>
      </w:r>
      <w:r w:rsidRPr="00370B87">
        <w:rPr>
          <w:rFonts w:ascii="Arial" w:hAnsi="Arial" w:cs="Arial"/>
          <w:b/>
          <w:i/>
          <w:szCs w:val="20"/>
        </w:rPr>
        <w:t>e il tipo di avvalimento. Nel caso di RTI/Consorzio ordinario, la mandataria indica i riferimenti di tutte le imprese ausiliare di cui si avvale il RTI/Consorzio Ordinario</w:t>
      </w:r>
      <w:r w:rsidR="00E40BF7" w:rsidRPr="00370B87">
        <w:rPr>
          <w:rFonts w:ascii="Arial" w:hAnsi="Arial" w:cs="Arial"/>
          <w:b/>
          <w:i/>
          <w:szCs w:val="20"/>
        </w:rPr>
        <w:t>,</w:t>
      </w:r>
      <w:r w:rsidRPr="00370B87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370B87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370B8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370B87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Codice Fiscale</w:t>
      </w:r>
      <w:r w:rsidR="00BC15FB" w:rsidRPr="00370B87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370B8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736BC2E3" w:rsidR="00BC15FB" w:rsidRPr="00370B8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lastRenderedPageBreak/>
        <w:t>Tipo di avvalimento ("Requisito" oppure "Miglioramento offerta"): ____________________</w:t>
      </w:r>
    </w:p>
    <w:p w14:paraId="09AFF0F4" w14:textId="0DCDEB13" w:rsidR="006D07D3" w:rsidRPr="00370B87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370B87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370B87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370B87">
        <w:rPr>
          <w:rFonts w:ascii="Arial" w:hAnsi="Arial" w:cs="Arial"/>
          <w:b/>
          <w:szCs w:val="20"/>
        </w:rPr>
        <w:t>[</w:t>
      </w:r>
      <w:r w:rsidR="006D07D3" w:rsidRPr="00370B87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370B87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370B87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370B87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370B87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370B87">
        <w:rPr>
          <w:rFonts w:ascii="Arial" w:hAnsi="Arial" w:cs="Arial"/>
          <w:b/>
          <w:i/>
          <w:szCs w:val="20"/>
        </w:rPr>
        <w:t xml:space="preserve">, ricorrano ai requisiti di </w:t>
      </w:r>
      <w:r w:rsidRPr="00370B87">
        <w:rPr>
          <w:rFonts w:ascii="Arial" w:hAnsi="Arial" w:cs="Arial"/>
          <w:b/>
          <w:i/>
          <w:szCs w:val="20"/>
        </w:rPr>
        <w:t>consorziate</w:t>
      </w:r>
      <w:r w:rsidR="00E40BF7" w:rsidRPr="00370B87">
        <w:rPr>
          <w:rFonts w:ascii="Arial" w:hAnsi="Arial" w:cs="Arial"/>
          <w:b/>
          <w:i/>
          <w:szCs w:val="20"/>
        </w:rPr>
        <w:t xml:space="preserve"> NON </w:t>
      </w:r>
      <w:r w:rsidRPr="00370B87">
        <w:rPr>
          <w:rFonts w:ascii="Arial" w:hAnsi="Arial" w:cs="Arial"/>
          <w:b/>
          <w:i/>
          <w:szCs w:val="20"/>
        </w:rPr>
        <w:t>esecutrici</w:t>
      </w:r>
      <w:r w:rsidR="00E40BF7" w:rsidRPr="00370B87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370B87">
        <w:rPr>
          <w:rFonts w:ascii="Arial" w:hAnsi="Arial" w:cs="Arial"/>
          <w:b/>
          <w:szCs w:val="20"/>
        </w:rPr>
        <w:t>]</w:t>
      </w:r>
      <w:r w:rsidRPr="00370B87">
        <w:rPr>
          <w:rFonts w:ascii="Arial" w:hAnsi="Arial" w:cs="Arial"/>
          <w:szCs w:val="20"/>
        </w:rPr>
        <w:t xml:space="preserve"> </w:t>
      </w:r>
      <w:r w:rsidR="006D07D3" w:rsidRPr="00370B87">
        <w:rPr>
          <w:rFonts w:ascii="Arial" w:hAnsi="Arial" w:cs="Arial"/>
          <w:szCs w:val="20"/>
        </w:rPr>
        <w:t>di</w:t>
      </w:r>
      <w:r w:rsidRPr="00370B87">
        <w:rPr>
          <w:rFonts w:ascii="Arial" w:eastAsia="Calibri" w:hAnsi="Arial" w:cs="Arial"/>
          <w:szCs w:val="20"/>
        </w:rPr>
        <w:t xml:space="preserve"> ricorre</w:t>
      </w:r>
      <w:r w:rsidR="006D07D3" w:rsidRPr="00370B87">
        <w:rPr>
          <w:rFonts w:ascii="Arial" w:eastAsia="Calibri" w:hAnsi="Arial" w:cs="Arial"/>
          <w:szCs w:val="20"/>
        </w:rPr>
        <w:t>re</w:t>
      </w:r>
      <w:r w:rsidRPr="00370B87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370B87">
        <w:rPr>
          <w:rFonts w:ascii="Arial" w:eastAsia="Calibri" w:hAnsi="Arial" w:cs="Arial"/>
          <w:szCs w:val="20"/>
        </w:rPr>
        <w:t>NON</w:t>
      </w:r>
      <w:r w:rsidRPr="00370B87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370B8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370B87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Codice Fiscale</w:t>
      </w:r>
      <w:r w:rsidR="00BC15FB" w:rsidRPr="00370B87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370B8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370B87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370B87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370B87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370B87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77777777" w:rsidR="00BE2095" w:rsidRPr="00370B87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(</w:t>
      </w:r>
      <w:r w:rsidRPr="00370B87">
        <w:rPr>
          <w:rFonts w:ascii="Arial" w:hAnsi="Arial" w:cs="Arial"/>
          <w:i/>
          <w:szCs w:val="20"/>
        </w:rPr>
        <w:t>oppure per gli operatori economici transfrontalieri</w:t>
      </w:r>
      <w:r w:rsidRPr="00370B87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</w:t>
      </w:r>
      <w:r w:rsidRPr="00370B87">
        <w:rPr>
          <w:rFonts w:ascii="Arial" w:hAnsi="Arial" w:cs="Arial"/>
          <w:b/>
          <w:szCs w:val="20"/>
        </w:rPr>
        <w:t>&lt;</w:t>
      </w:r>
      <w:r w:rsidRPr="00370B87">
        <w:rPr>
          <w:rFonts w:ascii="Arial" w:hAnsi="Arial" w:cs="Arial"/>
          <w:szCs w:val="20"/>
        </w:rPr>
        <w:t>del Disciplinare</w:t>
      </w:r>
      <w:r w:rsidRPr="00370B87">
        <w:rPr>
          <w:rFonts w:ascii="Arial" w:hAnsi="Arial" w:cs="Arial"/>
          <w:b/>
          <w:szCs w:val="20"/>
        </w:rPr>
        <w:t>&gt; &lt;</w:t>
      </w:r>
      <w:r w:rsidRPr="00370B87">
        <w:rPr>
          <w:rFonts w:ascii="Arial" w:hAnsi="Arial" w:cs="Arial"/>
          <w:szCs w:val="20"/>
        </w:rPr>
        <w:t>del Capitolato d’Oneri</w:t>
      </w:r>
      <w:r w:rsidRPr="00370B87">
        <w:rPr>
          <w:rFonts w:ascii="Arial" w:hAnsi="Arial" w:cs="Arial"/>
          <w:b/>
          <w:szCs w:val="20"/>
        </w:rPr>
        <w:t>&gt;</w:t>
      </w:r>
      <w:r w:rsidRPr="00370B87">
        <w:rPr>
          <w:rFonts w:ascii="Arial" w:hAnsi="Arial" w:cs="Arial"/>
          <w:szCs w:val="20"/>
        </w:rPr>
        <w:t>, elegge domicilio nell’apposita area del Sistema ad esso riservata;</w:t>
      </w:r>
    </w:p>
    <w:p w14:paraId="60FE3580" w14:textId="77777777" w:rsidR="00BF0650" w:rsidRPr="00370B87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370B87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370B87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370B87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370B87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370B87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1B6E405E" w:rsidR="007F0195" w:rsidRPr="00370B87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370B87">
        <w:rPr>
          <w:rStyle w:val="BLOCKBOLD"/>
          <w:rFonts w:ascii="Arial" w:hAnsi="Arial" w:cs="Arial"/>
          <w:b w:val="0"/>
          <w:caps w:val="0"/>
        </w:rPr>
        <w:t>(</w:t>
      </w:r>
      <w:r w:rsidRPr="00370B87">
        <w:rPr>
          <w:rStyle w:val="BLOCKBOLD"/>
          <w:rFonts w:ascii="Arial" w:hAnsi="Arial" w:cs="Arial"/>
          <w:b w:val="0"/>
          <w:i/>
          <w:caps w:val="0"/>
        </w:rPr>
        <w:t>Se del caso</w:t>
      </w:r>
      <w:r w:rsidRPr="00370B87">
        <w:rPr>
          <w:rStyle w:val="BLOCKBOLD"/>
          <w:rFonts w:ascii="Arial" w:hAnsi="Arial" w:cs="Arial"/>
          <w:b w:val="0"/>
          <w:caps w:val="0"/>
        </w:rPr>
        <w:t xml:space="preserve"> </w:t>
      </w:r>
      <w:r w:rsidRPr="00370B87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Pr="00370B87">
        <w:rPr>
          <w:rStyle w:val="BLOCKBOLD"/>
          <w:rFonts w:ascii="Arial" w:hAnsi="Arial" w:cs="Arial"/>
          <w:i/>
          <w:caps w:val="0"/>
        </w:rPr>
        <w:t>Offerta tecnica</w:t>
      </w:r>
      <w:r w:rsidRPr="00370B87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370B87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370B87">
        <w:rPr>
          <w:rStyle w:val="BLOCKBOLD"/>
          <w:rFonts w:ascii="Arial" w:hAnsi="Arial" w:cs="Arial"/>
          <w:b w:val="0"/>
          <w:caps w:val="0"/>
        </w:rPr>
        <w:t>c</w:t>
      </w:r>
      <w:r w:rsidR="007F0195" w:rsidRPr="00370B87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370B87">
        <w:rPr>
          <w:rFonts w:ascii="Arial" w:hAnsi="Arial" w:cs="Arial"/>
          <w:szCs w:val="20"/>
        </w:rPr>
        <w:t>coperte da segreto tecnico/commerciale</w:t>
      </w:r>
      <w:r w:rsidRPr="00370B87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370B87">
        <w:rPr>
          <w:rStyle w:val="BLOCKBOLD"/>
          <w:rFonts w:ascii="Arial" w:hAnsi="Arial" w:cs="Arial"/>
          <w:b w:val="0"/>
          <w:caps w:val="0"/>
        </w:rPr>
        <w:t>segret</w:t>
      </w:r>
      <w:r w:rsidRPr="00370B87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370B87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370B87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370B87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77777777" w:rsidR="00DA1B86" w:rsidRPr="00370B87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per le seguenti ragioni</w:t>
      </w:r>
      <w:r w:rsidR="0078640B" w:rsidRPr="00370B87">
        <w:rPr>
          <w:rFonts w:ascii="Arial" w:hAnsi="Arial" w:cs="Arial"/>
          <w:szCs w:val="20"/>
        </w:rPr>
        <w:t xml:space="preserve">: </w:t>
      </w:r>
      <w:r w:rsidRPr="00370B87">
        <w:rPr>
          <w:rFonts w:ascii="Arial" w:hAnsi="Arial" w:cs="Arial"/>
          <w:szCs w:val="20"/>
        </w:rPr>
        <w:t>__________________________________________</w:t>
      </w:r>
      <w:r w:rsidR="0078640B" w:rsidRPr="00370B87">
        <w:rPr>
          <w:rFonts w:ascii="Arial" w:hAnsi="Arial" w:cs="Arial"/>
          <w:szCs w:val="20"/>
        </w:rPr>
        <w:t>___________</w:t>
      </w:r>
      <w:r w:rsidRPr="00370B87">
        <w:rPr>
          <w:rFonts w:ascii="Arial" w:hAnsi="Arial" w:cs="Arial"/>
          <w:szCs w:val="20"/>
        </w:rPr>
        <w:t>______</w:t>
      </w:r>
    </w:p>
    <w:p w14:paraId="4154F4F8" w14:textId="245F3D14" w:rsidR="0048125E" w:rsidRPr="00370B87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70B87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370B87">
        <w:rPr>
          <w:rStyle w:val="Enfasigrassetto"/>
          <w:rFonts w:ascii="Arial" w:hAnsi="Arial" w:cs="Arial"/>
          <w:i/>
          <w:iCs/>
          <w:szCs w:val="20"/>
        </w:rPr>
        <w:t>:</w:t>
      </w:r>
      <w:r w:rsidRPr="00370B87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370B87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370B87">
        <w:rPr>
          <w:rStyle w:val="ui-provider"/>
          <w:rFonts w:ascii="Arial" w:hAnsi="Arial" w:cs="Arial"/>
          <w:iCs/>
          <w:szCs w:val="20"/>
        </w:rPr>
        <w:t>)</w:t>
      </w:r>
      <w:r w:rsidRPr="00370B87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370B87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370B87">
        <w:rPr>
          <w:rFonts w:ascii="Arial" w:hAnsi="Arial" w:cs="Arial"/>
          <w:szCs w:val="20"/>
        </w:rPr>
        <w:t xml:space="preserve">E </w:t>
      </w:r>
      <w:r w:rsidRPr="00370B87">
        <w:rPr>
          <w:rFonts w:ascii="Arial" w:hAnsi="Arial" w:cs="Arial"/>
          <w:b/>
          <w:szCs w:val="20"/>
        </w:rPr>
        <w:t xml:space="preserve">AUTORIZZA </w:t>
      </w:r>
      <w:r w:rsidRPr="00370B87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370B87">
        <w:rPr>
          <w:rFonts w:ascii="Arial" w:hAnsi="Arial" w:cs="Arial"/>
          <w:szCs w:val="20"/>
        </w:rPr>
        <w:t xml:space="preserve"> l</w:t>
      </w:r>
      <w:r w:rsidRPr="00370B87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370B87">
        <w:rPr>
          <w:rFonts w:ascii="Arial" w:hAnsi="Arial" w:cs="Arial"/>
          <w:szCs w:val="20"/>
        </w:rPr>
        <w:t xml:space="preserve"> sopra</w:t>
      </w:r>
      <w:r w:rsidRPr="00370B87">
        <w:rPr>
          <w:rFonts w:ascii="Arial" w:hAnsi="Arial" w:cs="Arial"/>
          <w:szCs w:val="20"/>
        </w:rPr>
        <w:t xml:space="preserve"> indicate coperte da s</w:t>
      </w:r>
      <w:r w:rsidR="00A41034" w:rsidRPr="00370B87">
        <w:rPr>
          <w:rFonts w:ascii="Arial" w:hAnsi="Arial" w:cs="Arial"/>
          <w:szCs w:val="20"/>
        </w:rPr>
        <w:t>egreto tecnico e/o commerciale.</w:t>
      </w:r>
    </w:p>
    <w:p w14:paraId="7B66D954" w14:textId="4427839F" w:rsidR="0078640B" w:rsidRPr="00370B87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370B87">
        <w:rPr>
          <w:rFonts w:ascii="Arial" w:hAnsi="Arial" w:cs="Arial"/>
          <w:i/>
          <w:szCs w:val="20"/>
        </w:rPr>
        <w:t xml:space="preserve"> (</w:t>
      </w:r>
      <w:r w:rsidR="008B7F03" w:rsidRPr="00370B87">
        <w:rPr>
          <w:rFonts w:ascii="Arial" w:hAnsi="Arial" w:cs="Arial"/>
          <w:i/>
          <w:szCs w:val="20"/>
        </w:rPr>
        <w:t>se sussistono</w:t>
      </w:r>
      <w:r w:rsidRPr="00370B87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370B87">
        <w:rPr>
          <w:rFonts w:ascii="Arial" w:hAnsi="Arial" w:cs="Arial"/>
          <w:i/>
          <w:szCs w:val="20"/>
        </w:rPr>
        <w:t>19</w:t>
      </w:r>
      <w:r w:rsidRPr="00370B87">
        <w:rPr>
          <w:rFonts w:ascii="Arial" w:hAnsi="Arial" w:cs="Arial"/>
          <w:i/>
          <w:szCs w:val="20"/>
        </w:rPr>
        <w:t xml:space="preserve"> comma 3 </w:t>
      </w:r>
      <w:r w:rsidR="00C5636A" w:rsidRPr="00370B87">
        <w:rPr>
          <w:rFonts w:ascii="Arial" w:hAnsi="Arial" w:cs="Arial"/>
          <w:i/>
          <w:szCs w:val="20"/>
        </w:rPr>
        <w:t>lett. d),</w:t>
      </w:r>
      <w:r w:rsidRPr="00370B87">
        <w:rPr>
          <w:rFonts w:ascii="Arial" w:hAnsi="Arial" w:cs="Arial"/>
          <w:i/>
          <w:szCs w:val="20"/>
        </w:rPr>
        <w:t xml:space="preserve"> del Codice con soggetti terzi</w:t>
      </w:r>
      <w:r w:rsidR="0078640B" w:rsidRPr="00370B87">
        <w:rPr>
          <w:rFonts w:ascii="Arial" w:hAnsi="Arial" w:cs="Arial"/>
          <w:i/>
          <w:szCs w:val="20"/>
        </w:rPr>
        <w:t>.)</w:t>
      </w:r>
    </w:p>
    <w:p w14:paraId="33AC6520" w14:textId="179F675B" w:rsidR="00150176" w:rsidRPr="00370B87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370B87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370B87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370B87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370B87">
        <w:rPr>
          <w:rFonts w:ascii="Arial" w:hAnsi="Arial" w:cs="Arial"/>
          <w:kern w:val="0"/>
          <w:szCs w:val="20"/>
          <w:lang w:eastAsia="en-US"/>
        </w:rPr>
        <w:t>i</w:t>
      </w:r>
      <w:r w:rsidRPr="00370B87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370B87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370B87">
        <w:rPr>
          <w:rFonts w:ascii="Arial" w:hAnsi="Arial" w:cs="Arial"/>
          <w:kern w:val="0"/>
          <w:szCs w:val="20"/>
          <w:lang w:eastAsia="en-US"/>
        </w:rPr>
        <w:t>contratto.</w:t>
      </w:r>
      <w:r w:rsidRPr="00370B87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77B04EF8" w14:textId="77777777" w:rsidR="00352CEB" w:rsidRPr="00370B87" w:rsidRDefault="00352CEB" w:rsidP="00352CEB">
      <w:pPr>
        <w:jc w:val="center"/>
        <w:rPr>
          <w:rStyle w:val="BLOCKBOLD"/>
          <w:rFonts w:ascii="Arial" w:hAnsi="Arial" w:cs="Arial"/>
        </w:rPr>
      </w:pPr>
      <w:r w:rsidRPr="00370B87">
        <w:rPr>
          <w:rStyle w:val="BLOCKBOLD"/>
          <w:rFonts w:ascii="Arial" w:hAnsi="Arial" w:cs="Arial"/>
        </w:rPr>
        <w:lastRenderedPageBreak/>
        <w:t>PARTE II</w:t>
      </w:r>
    </w:p>
    <w:p w14:paraId="41D271D6" w14:textId="77777777" w:rsidR="00362B4C" w:rsidRPr="00370B8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 xml:space="preserve">la </w:t>
      </w:r>
      <w:r w:rsidRPr="00370B87">
        <w:rPr>
          <w:rFonts w:ascii="Arial" w:hAnsi="Arial" w:cs="Arial"/>
          <w:i/>
          <w:szCs w:val="20"/>
        </w:rPr>
        <w:t>sussistenza/non sussistenza</w:t>
      </w:r>
      <w:r w:rsidRPr="00370B87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370B87">
        <w:rPr>
          <w:rStyle w:val="Rimandonotaapidipagina"/>
          <w:rFonts w:ascii="Arial" w:hAnsi="Arial" w:cs="Arial"/>
          <w:szCs w:val="20"/>
        </w:rPr>
        <w:footnoteReference w:id="1"/>
      </w:r>
      <w:r w:rsidRPr="00370B87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370B8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635C4117" w14:textId="77777777" w:rsidR="00C02485" w:rsidRDefault="00C02485" w:rsidP="007F0195">
      <w:pPr>
        <w:rPr>
          <w:rFonts w:ascii="Arial" w:hAnsi="Arial" w:cs="Arial"/>
          <w:szCs w:val="20"/>
        </w:rPr>
      </w:pPr>
    </w:p>
    <w:p w14:paraId="65A3E302" w14:textId="4046489B" w:rsidR="007F0195" w:rsidRPr="00370B87" w:rsidRDefault="007F0195" w:rsidP="007F0195">
      <w:pPr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370B87" w:rsidRDefault="007F0195" w:rsidP="007F0195">
      <w:pPr>
        <w:ind w:left="540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  <w:t xml:space="preserve">  </w:t>
      </w: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370B87" w:rsidRDefault="007F0195" w:rsidP="007F0195">
      <w:pPr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</w:r>
      <w:r w:rsidRPr="00370B87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370B87" w:rsidRDefault="007F0195" w:rsidP="007F0195">
      <w:pPr>
        <w:ind w:left="4956"/>
        <w:rPr>
          <w:rFonts w:ascii="Arial" w:hAnsi="Arial" w:cs="Arial"/>
          <w:szCs w:val="20"/>
        </w:rPr>
      </w:pPr>
      <w:r w:rsidRPr="00370B87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370B87" w:rsidRDefault="001105D3">
      <w:pPr>
        <w:rPr>
          <w:rFonts w:ascii="Arial" w:hAnsi="Arial" w:cs="Arial"/>
          <w:szCs w:val="20"/>
        </w:rPr>
      </w:pPr>
    </w:p>
    <w:sectPr w:rsidR="001105D3" w:rsidRPr="00370B87" w:rsidSect="001054BB">
      <w:headerReference w:type="default" r:id="rId7"/>
      <w:footerReference w:type="default" r:id="rId8"/>
      <w:headerReference w:type="first" r:id="rId9"/>
      <w:pgSz w:w="12240" w:h="15840" w:code="1"/>
      <w:pgMar w:top="1701" w:right="1134" w:bottom="1701" w:left="1134" w:header="720" w:footer="283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27709" w14:textId="77777777" w:rsidR="00DA3E69" w:rsidRDefault="00DA3E69" w:rsidP="007F0195">
      <w:pPr>
        <w:spacing w:line="240" w:lineRule="auto"/>
      </w:pPr>
      <w:r>
        <w:separator/>
      </w:r>
    </w:p>
  </w:endnote>
  <w:endnote w:type="continuationSeparator" w:id="0">
    <w:p w14:paraId="094B62A5" w14:textId="77777777" w:rsidR="00DA3E69" w:rsidRDefault="00DA3E69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5808A" w14:textId="77777777" w:rsidR="00334B74" w:rsidRPr="007E5188" w:rsidRDefault="00334B74" w:rsidP="00334B74">
    <w:pPr>
      <w:pStyle w:val="Pidipagina"/>
      <w:tabs>
        <w:tab w:val="center" w:pos="8100"/>
      </w:tabs>
      <w:jc w:val="left"/>
      <w:rPr>
        <w:rFonts w:ascii="Arial" w:hAnsi="Arial"/>
        <w:b/>
        <w:bCs/>
        <w:color w:val="0077CF"/>
        <w:sz w:val="15"/>
        <w:szCs w:val="24"/>
      </w:rPr>
    </w:pPr>
    <w:bookmarkStart w:id="1" w:name="_Hlk191586016"/>
    <w:r w:rsidRPr="007E5188">
      <w:rPr>
        <w:rFonts w:ascii="Arial" w:hAnsi="Arial"/>
        <w:b/>
        <w:bCs/>
        <w:color w:val="0077CF"/>
        <w:sz w:val="15"/>
        <w:szCs w:val="24"/>
      </w:rPr>
      <w:t xml:space="preserve">Gara a procedura aperta ai sensi del D.lgs. 36/2023 e </w:t>
    </w:r>
    <w:proofErr w:type="spellStart"/>
    <w:r w:rsidRPr="007E5188">
      <w:rPr>
        <w:rFonts w:ascii="Arial" w:hAnsi="Arial"/>
        <w:b/>
        <w:bCs/>
        <w:color w:val="0077CF"/>
        <w:sz w:val="15"/>
        <w:szCs w:val="24"/>
      </w:rPr>
      <w:t>s.m.i.</w:t>
    </w:r>
    <w:proofErr w:type="spellEnd"/>
    <w:r w:rsidRPr="007E5188">
      <w:rPr>
        <w:rFonts w:ascii="Arial" w:hAnsi="Arial"/>
        <w:b/>
        <w:bCs/>
        <w:color w:val="0077CF"/>
        <w:sz w:val="15"/>
        <w:szCs w:val="24"/>
      </w:rPr>
      <w:t xml:space="preserve">, per la fornitura di Sistemi di Videosorveglianza e servizi connessi </w:t>
    </w:r>
    <w:r>
      <w:rPr>
        <w:rFonts w:ascii="Arial" w:hAnsi="Arial"/>
        <w:b/>
        <w:bCs/>
        <w:color w:val="0077CF"/>
        <w:sz w:val="15"/>
        <w:szCs w:val="24"/>
      </w:rPr>
      <w:t xml:space="preserve">per le Pubbliche Amministrazioni </w:t>
    </w:r>
    <w:r w:rsidRPr="007E5188">
      <w:rPr>
        <w:rFonts w:ascii="Arial" w:hAnsi="Arial"/>
        <w:b/>
        <w:bCs/>
        <w:color w:val="0077CF"/>
        <w:sz w:val="15"/>
        <w:szCs w:val="24"/>
      </w:rPr>
      <w:t>– Ed. 3</w:t>
    </w:r>
    <w:r>
      <w:rPr>
        <w:rFonts w:ascii="Arial" w:hAnsi="Arial"/>
        <w:b/>
        <w:bCs/>
        <w:color w:val="0077CF"/>
        <w:sz w:val="15"/>
        <w:szCs w:val="24"/>
      </w:rPr>
      <w:t xml:space="preserve"> – </w:t>
    </w:r>
    <w:r w:rsidRPr="007E5188">
      <w:rPr>
        <w:rFonts w:ascii="Arial" w:hAnsi="Arial"/>
        <w:b/>
        <w:bCs/>
        <w:color w:val="0077CF"/>
        <w:sz w:val="15"/>
        <w:szCs w:val="24"/>
      </w:rPr>
      <w:t>ID 2697</w:t>
    </w:r>
  </w:p>
  <w:p w14:paraId="02811C48" w14:textId="5DEFD954" w:rsidR="00334B74" w:rsidRPr="007E5188" w:rsidRDefault="00334B74" w:rsidP="00334B74">
    <w:pPr>
      <w:pStyle w:val="Pidipagina"/>
      <w:tabs>
        <w:tab w:val="center" w:pos="8100"/>
      </w:tabs>
      <w:jc w:val="left"/>
      <w:rPr>
        <w:rFonts w:ascii="Arial" w:hAnsi="Arial"/>
        <w:b/>
        <w:bCs/>
        <w:color w:val="0077CF"/>
        <w:sz w:val="15"/>
        <w:szCs w:val="24"/>
      </w:rPr>
    </w:pPr>
    <w:bookmarkStart w:id="2" w:name="_Toc418854352"/>
    <w:bookmarkStart w:id="3" w:name="_Toc419709385"/>
    <w:bookmarkEnd w:id="1"/>
    <w:r>
      <w:rPr>
        <w:rFonts w:ascii="Arial" w:hAnsi="Arial"/>
        <w:b/>
        <w:bCs/>
        <w:color w:val="0077CF"/>
        <w:sz w:val="15"/>
        <w:szCs w:val="24"/>
      </w:rPr>
      <w:t xml:space="preserve">Allegato </w:t>
    </w:r>
    <w:r>
      <w:rPr>
        <w:rFonts w:ascii="Arial" w:hAnsi="Arial"/>
        <w:b/>
        <w:bCs/>
        <w:color w:val="0077CF"/>
        <w:sz w:val="15"/>
        <w:szCs w:val="24"/>
      </w:rPr>
      <w:t xml:space="preserve">6 – Altre </w:t>
    </w:r>
    <w:proofErr w:type="spellStart"/>
    <w:r>
      <w:rPr>
        <w:rFonts w:ascii="Arial" w:hAnsi="Arial"/>
        <w:b/>
        <w:bCs/>
        <w:color w:val="0077CF"/>
        <w:sz w:val="15"/>
        <w:szCs w:val="24"/>
      </w:rPr>
      <w:t>dichiarzioni</w:t>
    </w:r>
    <w:proofErr w:type="spellEnd"/>
  </w:p>
  <w:p w14:paraId="2E26AA15" w14:textId="77777777" w:rsidR="00334B74" w:rsidRPr="007E5188" w:rsidRDefault="00334B74" w:rsidP="00334B74">
    <w:pPr>
      <w:pStyle w:val="Pidipagina"/>
      <w:tabs>
        <w:tab w:val="clear" w:pos="9638"/>
        <w:tab w:val="left" w:pos="4020"/>
      </w:tabs>
      <w:jc w:val="left"/>
      <w:rPr>
        <w:rFonts w:ascii="Arial" w:hAnsi="Arial"/>
        <w:b/>
        <w:bCs/>
        <w:color w:val="0077CF"/>
        <w:sz w:val="15"/>
        <w:szCs w:val="24"/>
      </w:rPr>
    </w:pPr>
    <w:r>
      <w:rPr>
        <w:rFonts w:ascii="Arial" w:hAnsi="Arial"/>
        <w:b/>
        <w:bCs/>
        <w:color w:val="0077CF"/>
        <w:sz w:val="15"/>
        <w:szCs w:val="24"/>
      </w:rPr>
      <w:tab/>
    </w:r>
  </w:p>
  <w:p w14:paraId="02934A27" w14:textId="1EA7EB52" w:rsidR="000A2CD4" w:rsidRPr="00AF2095" w:rsidRDefault="00334B74" w:rsidP="00334B74">
    <w:pPr>
      <w:pStyle w:val="Pidipagina"/>
      <w:jc w:val="left"/>
    </w:pPr>
    <w:r w:rsidRPr="00826584">
      <w:rPr>
        <w:rFonts w:ascii="Arial" w:hAnsi="Arial" w:cs="Arial"/>
        <w:color w:val="0077CF"/>
        <w:sz w:val="15"/>
        <w:szCs w:val="15"/>
      </w:rPr>
      <w:t xml:space="preserve">Classificazione del documento: </w:t>
    </w:r>
    <w:bookmarkStart w:id="4" w:name="BookmarkCodicePdP"/>
    <w:bookmarkEnd w:id="4"/>
    <w:r w:rsidRPr="00826584">
      <w:rPr>
        <w:rFonts w:ascii="Arial" w:hAnsi="Arial" w:cs="Arial"/>
        <w:color w:val="0077CF"/>
        <w:sz w:val="15"/>
        <w:szCs w:val="15"/>
      </w:rPr>
      <w:t>Consip Public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34A2F" w14:textId="77777777" w:rsidR="00DA3E69" w:rsidRDefault="00DA3E69" w:rsidP="007F0195">
      <w:pPr>
        <w:spacing w:line="240" w:lineRule="auto"/>
      </w:pPr>
      <w:r>
        <w:separator/>
      </w:r>
    </w:p>
  </w:footnote>
  <w:footnote w:type="continuationSeparator" w:id="0">
    <w:p w14:paraId="3D4E09A4" w14:textId="77777777" w:rsidR="00DA3E69" w:rsidRDefault="00DA3E69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5A80725E" w14:textId="37FFE494" w:rsidR="00362B4C" w:rsidRDefault="00362B4C" w:rsidP="00802A6B">
      <w:pPr>
        <w:spacing w:line="240" w:lineRule="auto"/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092F0" w14:textId="7C7E3E46" w:rsidR="007307F1" w:rsidRDefault="00334B74">
    <w:pPr>
      <w:pStyle w:val="TAGTECNICI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1227EBA8" wp14:editId="208858FC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989177107" name="Immagine 98917710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3EB3E76" w:rsidR="000A2CD4" w:rsidRDefault="00334B74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62C80BC8" wp14:editId="2F78EC79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2654C"/>
    <w:rsid w:val="000446FF"/>
    <w:rsid w:val="0005210B"/>
    <w:rsid w:val="000752D2"/>
    <w:rsid w:val="000A20B6"/>
    <w:rsid w:val="000A2CD4"/>
    <w:rsid w:val="000A7EF6"/>
    <w:rsid w:val="000B4390"/>
    <w:rsid w:val="000F244F"/>
    <w:rsid w:val="00102E5B"/>
    <w:rsid w:val="001054BB"/>
    <w:rsid w:val="001105D3"/>
    <w:rsid w:val="00150176"/>
    <w:rsid w:val="001714D1"/>
    <w:rsid w:val="00184A49"/>
    <w:rsid w:val="00195327"/>
    <w:rsid w:val="001B3982"/>
    <w:rsid w:val="001C5829"/>
    <w:rsid w:val="002322B0"/>
    <w:rsid w:val="00237FB6"/>
    <w:rsid w:val="002625FB"/>
    <w:rsid w:val="002B344D"/>
    <w:rsid w:val="002C2557"/>
    <w:rsid w:val="002E70E8"/>
    <w:rsid w:val="002F0F03"/>
    <w:rsid w:val="003072AF"/>
    <w:rsid w:val="00311F42"/>
    <w:rsid w:val="00320B39"/>
    <w:rsid w:val="00332371"/>
    <w:rsid w:val="00334B74"/>
    <w:rsid w:val="00352CEB"/>
    <w:rsid w:val="00362B4C"/>
    <w:rsid w:val="00370B87"/>
    <w:rsid w:val="00381E13"/>
    <w:rsid w:val="003D643C"/>
    <w:rsid w:val="003D6D78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25123"/>
    <w:rsid w:val="0053288D"/>
    <w:rsid w:val="005518CF"/>
    <w:rsid w:val="00551C3F"/>
    <w:rsid w:val="00567431"/>
    <w:rsid w:val="005B2EE7"/>
    <w:rsid w:val="005B42F2"/>
    <w:rsid w:val="005D673F"/>
    <w:rsid w:val="005E432D"/>
    <w:rsid w:val="006024ED"/>
    <w:rsid w:val="006079C2"/>
    <w:rsid w:val="006460C4"/>
    <w:rsid w:val="0065613A"/>
    <w:rsid w:val="00665D95"/>
    <w:rsid w:val="00684580"/>
    <w:rsid w:val="006A7731"/>
    <w:rsid w:val="006D07D3"/>
    <w:rsid w:val="006D0B3C"/>
    <w:rsid w:val="006F6C92"/>
    <w:rsid w:val="006F6D05"/>
    <w:rsid w:val="007069F7"/>
    <w:rsid w:val="00725CEA"/>
    <w:rsid w:val="007307F1"/>
    <w:rsid w:val="00736A35"/>
    <w:rsid w:val="00752369"/>
    <w:rsid w:val="00760F8D"/>
    <w:rsid w:val="0078640B"/>
    <w:rsid w:val="0079220D"/>
    <w:rsid w:val="007A51CA"/>
    <w:rsid w:val="007E7E2B"/>
    <w:rsid w:val="007F0195"/>
    <w:rsid w:val="007F4B79"/>
    <w:rsid w:val="00802630"/>
    <w:rsid w:val="00802A6B"/>
    <w:rsid w:val="008572BB"/>
    <w:rsid w:val="008576F9"/>
    <w:rsid w:val="00893118"/>
    <w:rsid w:val="008B7F03"/>
    <w:rsid w:val="008E1E83"/>
    <w:rsid w:val="008E7103"/>
    <w:rsid w:val="009065ED"/>
    <w:rsid w:val="00971F8E"/>
    <w:rsid w:val="009B322C"/>
    <w:rsid w:val="009B7B76"/>
    <w:rsid w:val="009D73C2"/>
    <w:rsid w:val="009F040B"/>
    <w:rsid w:val="009F2CAB"/>
    <w:rsid w:val="00A309A6"/>
    <w:rsid w:val="00A30ED7"/>
    <w:rsid w:val="00A41034"/>
    <w:rsid w:val="00A5102E"/>
    <w:rsid w:val="00A57ABC"/>
    <w:rsid w:val="00A64B59"/>
    <w:rsid w:val="00A70440"/>
    <w:rsid w:val="00A7375F"/>
    <w:rsid w:val="00A95E1A"/>
    <w:rsid w:val="00AC07CA"/>
    <w:rsid w:val="00AC317B"/>
    <w:rsid w:val="00AD0ED7"/>
    <w:rsid w:val="00B0646A"/>
    <w:rsid w:val="00B2615C"/>
    <w:rsid w:val="00B42C95"/>
    <w:rsid w:val="00B61804"/>
    <w:rsid w:val="00B61F6E"/>
    <w:rsid w:val="00B731EF"/>
    <w:rsid w:val="00B97E8B"/>
    <w:rsid w:val="00BA54F3"/>
    <w:rsid w:val="00BA5766"/>
    <w:rsid w:val="00BC15FB"/>
    <w:rsid w:val="00BE2095"/>
    <w:rsid w:val="00BF0650"/>
    <w:rsid w:val="00C02285"/>
    <w:rsid w:val="00C02485"/>
    <w:rsid w:val="00C10319"/>
    <w:rsid w:val="00C118DE"/>
    <w:rsid w:val="00C26F85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C1B15"/>
    <w:rsid w:val="00CD6DD6"/>
    <w:rsid w:val="00D02B2A"/>
    <w:rsid w:val="00D262AA"/>
    <w:rsid w:val="00D30F65"/>
    <w:rsid w:val="00D452D0"/>
    <w:rsid w:val="00D7006F"/>
    <w:rsid w:val="00D83A1D"/>
    <w:rsid w:val="00D85C93"/>
    <w:rsid w:val="00DA1B86"/>
    <w:rsid w:val="00DA3E69"/>
    <w:rsid w:val="00DB7E0D"/>
    <w:rsid w:val="00DD08AF"/>
    <w:rsid w:val="00DE15F9"/>
    <w:rsid w:val="00DE6B1B"/>
    <w:rsid w:val="00DF3196"/>
    <w:rsid w:val="00E05EF2"/>
    <w:rsid w:val="00E16303"/>
    <w:rsid w:val="00E32C9A"/>
    <w:rsid w:val="00E40BF7"/>
    <w:rsid w:val="00E937D0"/>
    <w:rsid w:val="00EA305C"/>
    <w:rsid w:val="00EA4025"/>
    <w:rsid w:val="00EB3DF0"/>
    <w:rsid w:val="00EB7FCE"/>
    <w:rsid w:val="00EE0C4C"/>
    <w:rsid w:val="00EF42CC"/>
    <w:rsid w:val="00EF556F"/>
    <w:rsid w:val="00F179B0"/>
    <w:rsid w:val="00F3201E"/>
    <w:rsid w:val="00F327CD"/>
    <w:rsid w:val="00F34F92"/>
    <w:rsid w:val="00F53DA2"/>
    <w:rsid w:val="00F57DF7"/>
    <w:rsid w:val="00FA15BB"/>
    <w:rsid w:val="00FB52D9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DB7E0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Default">
    <w:name w:val="Default"/>
    <w:rsid w:val="00DB7E0D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eastAsia="it-IT"/>
    </w:rPr>
  </w:style>
  <w:style w:type="paragraph" w:customStyle="1" w:styleId="Titoli14bold">
    <w:name w:val="Titoli 14 bold"/>
    <w:basedOn w:val="Normale"/>
    <w:rsid w:val="00DB7E0D"/>
    <w:pPr>
      <w:keepNext/>
      <w:widowControl/>
      <w:autoSpaceDE/>
      <w:autoSpaceDN/>
      <w:adjustRightInd/>
      <w:jc w:val="left"/>
    </w:pPr>
    <w:rPr>
      <w:rFonts w:ascii="Arial" w:hAnsi="Arial"/>
      <w:b/>
      <w:color w:val="004288"/>
      <w:kern w:val="0"/>
      <w:sz w:val="28"/>
    </w:rPr>
  </w:style>
  <w:style w:type="paragraph" w:customStyle="1" w:styleId="Sottotitolo14regular">
    <w:name w:val="Sottotitolo 14 regular"/>
    <w:basedOn w:val="Titoli14bold"/>
    <w:qFormat/>
    <w:rsid w:val="00DB7E0D"/>
    <w:pPr>
      <w:spacing w:line="276" w:lineRule="auto"/>
    </w:pPr>
    <w:rPr>
      <w:rFonts w:cs="Arial"/>
      <w:b w:val="0"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2025-04-04T08:50:00Z</dcterms:created>
  <dcterms:modified xsi:type="dcterms:W3CDTF">2025-04-04T10:14:00Z</dcterms:modified>
</cp:coreProperties>
</file>